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A4C9" w14:textId="645EC178" w:rsidR="00C033A0" w:rsidRPr="004248E5" w:rsidRDefault="00111A59" w:rsidP="00194DCC">
      <w:pPr>
        <w:spacing w:before="120" w:after="120" w:line="276" w:lineRule="auto"/>
        <w:jc w:val="center"/>
        <w:rPr>
          <w:rFonts w:ascii="Tahoma" w:hAnsi="Tahoma" w:cs="Tahoma"/>
          <w:sz w:val="20"/>
          <w:szCs w:val="20"/>
        </w:rPr>
      </w:pPr>
      <w:bookmarkStart w:id="0" w:name="chuong_pl_3"/>
      <w:r w:rsidRPr="004248E5">
        <w:rPr>
          <w:rFonts w:ascii="Tahoma" w:hAnsi="Tahoma" w:cs="Tahoma"/>
          <w:b/>
          <w:bCs/>
          <w:color w:val="000000"/>
          <w:sz w:val="20"/>
          <w:szCs w:val="20"/>
        </w:rPr>
        <w:t>Phụ lục III</w:t>
      </w:r>
      <w:bookmarkEnd w:id="0"/>
      <w:r w:rsidRPr="004248E5">
        <w:rPr>
          <w:rFonts w:ascii="Tahoma" w:hAnsi="Tahoma" w:cs="Tahoma"/>
          <w:b/>
          <w:bCs/>
          <w:color w:val="000000"/>
          <w:sz w:val="20"/>
          <w:szCs w:val="20"/>
        </w:rPr>
        <w:br/>
      </w:r>
      <w:bookmarkStart w:id="1" w:name="chuong_pl_3_name"/>
      <w:r w:rsidRPr="004248E5">
        <w:rPr>
          <w:rFonts w:ascii="Tahoma" w:hAnsi="Tahoma" w:cs="Tahoma"/>
          <w:b/>
          <w:bCs/>
          <w:color w:val="000000"/>
          <w:sz w:val="20"/>
          <w:szCs w:val="20"/>
        </w:rPr>
        <w:t>BẢN CUNG CẤP THÔNG TIN</w:t>
      </w:r>
      <w:bookmarkEnd w:id="1"/>
      <w:r w:rsidRPr="004248E5">
        <w:rPr>
          <w:rFonts w:ascii="Tahoma" w:hAnsi="Tahoma" w:cs="Tahoma"/>
          <w:color w:val="000000"/>
          <w:sz w:val="20"/>
          <w:szCs w:val="20"/>
        </w:rPr>
        <w:br/>
        <w:t xml:space="preserve">(Ban hành kèm theo Thông tư số 96/2020/TT-BTC </w:t>
      </w:r>
      <w:r w:rsidR="00F3079D">
        <w:rPr>
          <w:rFonts w:ascii="Tahoma" w:hAnsi="Tahoma" w:cs="Tahoma"/>
          <w:color w:val="000000"/>
          <w:sz w:val="20"/>
          <w:szCs w:val="20"/>
        </w:rPr>
        <w:br/>
      </w:r>
      <w:r w:rsidRPr="004248E5">
        <w:rPr>
          <w:rFonts w:ascii="Tahoma" w:hAnsi="Tahoma" w:cs="Tahoma"/>
          <w:color w:val="000000"/>
          <w:sz w:val="20"/>
          <w:szCs w:val="20"/>
        </w:rPr>
        <w:t>ngày 16 tháng 11 năm 2020 của Bộ trưởng</w:t>
      </w:r>
      <w:r w:rsidR="006D7D75"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248E5">
        <w:rPr>
          <w:rFonts w:ascii="Tahoma" w:hAnsi="Tahoma" w:cs="Tahoma"/>
          <w:color w:val="000000"/>
          <w:sz w:val="20"/>
          <w:szCs w:val="20"/>
        </w:rPr>
        <w:t>Bộ Tài chính)</w:t>
      </w:r>
      <w:r w:rsidRPr="004248E5">
        <w:rPr>
          <w:rFonts w:ascii="Tahoma" w:hAnsi="Tahoma" w:cs="Tahoma"/>
          <w:color w:val="000000"/>
          <w:sz w:val="20"/>
          <w:szCs w:val="20"/>
        </w:rPr>
        <w:br/>
      </w:r>
    </w:p>
    <w:p w14:paraId="1D44437D" w14:textId="77777777" w:rsidR="006D7D75" w:rsidRPr="004248E5" w:rsidRDefault="00111A59" w:rsidP="00194DCC">
      <w:pPr>
        <w:spacing w:before="120" w:after="12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4248E5">
        <w:rPr>
          <w:rFonts w:ascii="Tahoma" w:hAnsi="Tahoma" w:cs="Tahoma"/>
          <w:b/>
          <w:bCs/>
          <w:color w:val="000000"/>
          <w:sz w:val="20"/>
          <w:szCs w:val="20"/>
        </w:rPr>
        <w:t>CỘNG HÒA XÃ HỘI CHỦ NGHĨA VIỆT NAM</w:t>
      </w:r>
    </w:p>
    <w:p w14:paraId="4216A4CA" w14:textId="4B447B8A" w:rsidR="00C033A0" w:rsidRPr="004248E5" w:rsidRDefault="00111A59" w:rsidP="00194DCC">
      <w:pPr>
        <w:spacing w:before="120" w:after="120" w:line="276" w:lineRule="auto"/>
        <w:jc w:val="center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b/>
          <w:bCs/>
          <w:color w:val="000000"/>
          <w:sz w:val="20"/>
          <w:szCs w:val="20"/>
        </w:rPr>
        <w:t>Độc lập - Tự do - Hạnh phúc</w:t>
      </w:r>
      <w:r w:rsidRPr="004248E5">
        <w:rPr>
          <w:rFonts w:ascii="Tahoma" w:hAnsi="Tahoma" w:cs="Tahoma"/>
          <w:color w:val="000000"/>
          <w:sz w:val="20"/>
          <w:szCs w:val="20"/>
        </w:rPr>
        <w:br/>
      </w:r>
      <w:r w:rsidRPr="004248E5">
        <w:rPr>
          <w:rFonts w:ascii="Tahoma" w:hAnsi="Tahoma" w:cs="Tahoma"/>
          <w:b/>
          <w:bCs/>
          <w:color w:val="000000"/>
          <w:sz w:val="20"/>
          <w:szCs w:val="20"/>
        </w:rPr>
        <w:t>----------------</w:t>
      </w:r>
    </w:p>
    <w:p w14:paraId="4216A4CB" w14:textId="584E4DBF" w:rsidR="00C033A0" w:rsidRPr="004248E5" w:rsidRDefault="00F3079D" w:rsidP="00F11D2D">
      <w:pPr>
        <w:spacing w:before="120" w:after="120"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..................................</w:t>
      </w:r>
      <w:r w:rsidR="00111A59" w:rsidRPr="004248E5">
        <w:rPr>
          <w:rFonts w:ascii="Tahoma" w:hAnsi="Tahoma" w:cs="Tahoma"/>
          <w:color w:val="000000"/>
          <w:sz w:val="20"/>
          <w:szCs w:val="20"/>
        </w:rPr>
        <w:t>, ngày</w:t>
      </w:r>
      <w:r w:rsidR="006D7D75"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11A59" w:rsidRPr="004248E5">
        <w:rPr>
          <w:rFonts w:ascii="Tahoma" w:hAnsi="Tahoma" w:cs="Tahoma"/>
          <w:color w:val="000000"/>
          <w:sz w:val="20"/>
          <w:szCs w:val="20"/>
        </w:rPr>
        <w:t xml:space="preserve">.... tháng </w:t>
      </w:r>
      <w:r w:rsidR="006D7D75" w:rsidRPr="004248E5">
        <w:rPr>
          <w:rFonts w:ascii="Tahoma" w:hAnsi="Tahoma" w:cs="Tahoma"/>
          <w:color w:val="000000"/>
          <w:sz w:val="20"/>
          <w:szCs w:val="20"/>
        </w:rPr>
        <w:t>...</w:t>
      </w:r>
      <w:r w:rsidR="00111A59" w:rsidRPr="004248E5">
        <w:rPr>
          <w:rFonts w:ascii="Tahoma" w:hAnsi="Tahoma" w:cs="Tahoma"/>
          <w:color w:val="000000"/>
          <w:sz w:val="20"/>
          <w:szCs w:val="20"/>
        </w:rPr>
        <w:t>.. năm</w:t>
      </w:r>
      <w:r w:rsidR="006D7D75" w:rsidRPr="004248E5">
        <w:rPr>
          <w:rFonts w:ascii="Tahoma" w:hAnsi="Tahoma" w:cs="Tahoma"/>
          <w:color w:val="000000"/>
          <w:sz w:val="20"/>
          <w:szCs w:val="20"/>
        </w:rPr>
        <w:t xml:space="preserve"> ……</w:t>
      </w:r>
    </w:p>
    <w:p w14:paraId="4216A4CC" w14:textId="55782853" w:rsidR="00C033A0" w:rsidRPr="004248E5" w:rsidRDefault="00111A59" w:rsidP="00194DCC">
      <w:pPr>
        <w:spacing w:before="120" w:after="120" w:line="276" w:lineRule="auto"/>
        <w:jc w:val="center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b/>
          <w:bCs/>
          <w:color w:val="000000"/>
          <w:sz w:val="20"/>
          <w:szCs w:val="20"/>
        </w:rPr>
        <w:t>BẢN CUNG CẤP THÔNG  TIN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725"/>
      </w:tblGrid>
      <w:tr w:rsidR="00C033A0" w:rsidRPr="004248E5" w14:paraId="4216A4CF" w14:textId="77777777" w:rsidTr="00CC0EF0">
        <w:tc>
          <w:tcPr>
            <w:tcW w:w="1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A4CD" w14:textId="77777777" w:rsidR="00C033A0" w:rsidRPr="004248E5" w:rsidRDefault="00111A59" w:rsidP="00E639D5">
            <w:pPr>
              <w:spacing w:before="120" w:after="120"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248E5">
              <w:rPr>
                <w:rFonts w:ascii="Tahoma" w:hAnsi="Tahoma" w:cs="Tahoma"/>
                <w:sz w:val="20"/>
                <w:szCs w:val="20"/>
              </w:rPr>
              <w:t>Kính gửi:</w:t>
            </w:r>
          </w:p>
        </w:tc>
        <w:tc>
          <w:tcPr>
            <w:tcW w:w="3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180D" w14:textId="77777777" w:rsidR="00BE2965" w:rsidRPr="004248E5" w:rsidRDefault="00111A59" w:rsidP="00E639D5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4248E5">
              <w:rPr>
                <w:rFonts w:ascii="Tahoma" w:hAnsi="Tahoma" w:cs="Tahoma"/>
                <w:sz w:val="20"/>
                <w:szCs w:val="20"/>
              </w:rPr>
              <w:t>- Ủy ban Chứng khoán Nhà nước;</w:t>
            </w:r>
          </w:p>
          <w:p w14:paraId="371FE48E" w14:textId="3EA3157C" w:rsidR="00C033A0" w:rsidRPr="004248E5" w:rsidRDefault="00111A59" w:rsidP="00E639D5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4248E5">
              <w:rPr>
                <w:rFonts w:ascii="Tahoma" w:hAnsi="Tahoma" w:cs="Tahoma"/>
                <w:sz w:val="20"/>
                <w:szCs w:val="20"/>
              </w:rPr>
              <w:t xml:space="preserve">- Sở Giao dịch </w:t>
            </w:r>
            <w:r w:rsidR="006D7D75" w:rsidRPr="004248E5">
              <w:rPr>
                <w:rFonts w:ascii="Tahoma" w:hAnsi="Tahoma" w:cs="Tahoma"/>
                <w:sz w:val="20"/>
                <w:szCs w:val="20"/>
              </w:rPr>
              <w:t>C</w:t>
            </w:r>
            <w:r w:rsidRPr="004248E5">
              <w:rPr>
                <w:rFonts w:ascii="Tahoma" w:hAnsi="Tahoma" w:cs="Tahoma"/>
                <w:sz w:val="20"/>
                <w:szCs w:val="20"/>
              </w:rPr>
              <w:t>hứng khoán</w:t>
            </w:r>
            <w:r w:rsidR="006D7D75" w:rsidRPr="004248E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3AF4">
              <w:rPr>
                <w:rFonts w:ascii="Tahoma" w:hAnsi="Tahoma" w:cs="Tahoma"/>
                <w:sz w:val="20"/>
                <w:szCs w:val="20"/>
              </w:rPr>
              <w:t>Hà Nội</w:t>
            </w:r>
            <w:r w:rsidR="006D7D75" w:rsidRPr="004248E5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4216A4CE" w14:textId="257E32C5" w:rsidR="006D7D75" w:rsidRPr="004248E5" w:rsidRDefault="006D7D75" w:rsidP="00E639D5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4248E5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BE2965" w:rsidRPr="004248E5">
              <w:rPr>
                <w:rFonts w:ascii="Tahoma" w:hAnsi="Tahoma" w:cs="Tahoma"/>
                <w:sz w:val="20"/>
                <w:szCs w:val="20"/>
              </w:rPr>
              <w:t xml:space="preserve">Công ty Cổ phần </w:t>
            </w:r>
            <w:r w:rsidR="00BA0B7A">
              <w:rPr>
                <w:rFonts w:ascii="Tahoma" w:hAnsi="Tahoma" w:cs="Tahoma"/>
                <w:sz w:val="20"/>
                <w:szCs w:val="20"/>
              </w:rPr>
              <w:t>Công trình Giao thông Đồng Nai</w:t>
            </w:r>
            <w:r w:rsidR="00CC0EF0" w:rsidRPr="004248E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216A4D3" w14:textId="77C8BD2B" w:rsidR="00C033A0" w:rsidRPr="004248E5" w:rsidRDefault="00CC0EF0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1.</w:t>
      </w:r>
      <w:r w:rsidRPr="004248E5">
        <w:rPr>
          <w:rFonts w:ascii="Tahoma" w:hAnsi="Tahoma" w:cs="Tahoma"/>
          <w:color w:val="000000"/>
          <w:sz w:val="20"/>
          <w:szCs w:val="20"/>
        </w:rPr>
        <w:tab/>
      </w:r>
      <w:r w:rsidR="00111A59" w:rsidRPr="004248E5">
        <w:rPr>
          <w:rFonts w:ascii="Tahoma" w:hAnsi="Tahoma" w:cs="Tahoma"/>
          <w:color w:val="000000"/>
          <w:sz w:val="20"/>
          <w:szCs w:val="20"/>
        </w:rPr>
        <w:t>Họ và tên</w:t>
      </w:r>
      <w:r w:rsidR="00F3079D">
        <w:rPr>
          <w:rFonts w:ascii="Tahoma" w:hAnsi="Tahoma" w:cs="Tahoma"/>
          <w:color w:val="000000"/>
          <w:sz w:val="20"/>
          <w:szCs w:val="20"/>
        </w:rPr>
        <w:t xml:space="preserve"> (viết hoa)</w:t>
      </w:r>
      <w:r w:rsidR="00111A59" w:rsidRPr="004248E5">
        <w:rPr>
          <w:rFonts w:ascii="Tahoma" w:hAnsi="Tahoma" w:cs="Tahoma"/>
          <w:color w:val="000000"/>
          <w:sz w:val="20"/>
          <w:szCs w:val="20"/>
        </w:rPr>
        <w:t>: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D4" w14:textId="6A413807" w:rsidR="00C033A0" w:rsidRPr="004248E5" w:rsidRDefault="00111A59" w:rsidP="00194DCC">
      <w:pPr>
        <w:tabs>
          <w:tab w:val="left" w:pos="360"/>
        </w:tabs>
        <w:spacing w:before="120"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2</w:t>
      </w:r>
      <w:r w:rsidR="00CC0EF0" w:rsidRP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0EF0" w:rsidRPr="004248E5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Giới tính:</w:t>
      </w:r>
      <w:r w:rsidR="00CC0EF0"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97DE7">
        <w:rPr>
          <w:rFonts w:ascii="Tahoma" w:hAnsi="Tahoma" w:cs="Tahoma"/>
          <w:color w:val="000000"/>
          <w:sz w:val="20"/>
          <w:szCs w:val="20"/>
        </w:rPr>
        <w:tab/>
      </w:r>
      <w:r w:rsidR="00B86F6E">
        <w:rPr>
          <w:rFonts w:ascii="Tahoma" w:hAnsi="Tahoma" w:cs="Tahoma"/>
          <w:color w:val="000000"/>
          <w:sz w:val="20"/>
          <w:szCs w:val="20"/>
        </w:rPr>
        <w:sym w:font="Wingdings" w:char="F06F"/>
      </w:r>
      <w:r w:rsidR="00B86F6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C0EF0" w:rsidRPr="004248E5">
        <w:rPr>
          <w:rFonts w:ascii="Tahoma" w:hAnsi="Tahoma" w:cs="Tahoma"/>
          <w:color w:val="000000"/>
          <w:sz w:val="20"/>
          <w:szCs w:val="20"/>
        </w:rPr>
        <w:t>Nam</w:t>
      </w:r>
      <w:r w:rsidR="00B86F6E">
        <w:rPr>
          <w:rFonts w:ascii="Tahoma" w:hAnsi="Tahoma" w:cs="Tahoma"/>
          <w:color w:val="000000"/>
          <w:sz w:val="20"/>
          <w:szCs w:val="20"/>
        </w:rPr>
        <w:tab/>
      </w:r>
      <w:r w:rsidR="00B86F6E">
        <w:rPr>
          <w:rFonts w:ascii="Tahoma" w:hAnsi="Tahoma" w:cs="Tahoma"/>
          <w:color w:val="000000"/>
          <w:sz w:val="20"/>
          <w:szCs w:val="20"/>
        </w:rPr>
        <w:tab/>
      </w:r>
      <w:r w:rsidR="00B86F6E">
        <w:rPr>
          <w:rFonts w:ascii="Tahoma" w:hAnsi="Tahoma" w:cs="Tahoma"/>
          <w:color w:val="000000"/>
          <w:sz w:val="20"/>
          <w:szCs w:val="20"/>
        </w:rPr>
        <w:sym w:font="Wingdings" w:char="F06F"/>
      </w:r>
      <w:r w:rsidR="00B86F6E">
        <w:rPr>
          <w:rFonts w:ascii="Tahoma" w:hAnsi="Tahoma" w:cs="Tahoma"/>
          <w:color w:val="000000"/>
          <w:sz w:val="20"/>
          <w:szCs w:val="20"/>
        </w:rPr>
        <w:t xml:space="preserve"> Nữ</w:t>
      </w:r>
    </w:p>
    <w:p w14:paraId="4216A4D5" w14:textId="1D8FA6D6" w:rsidR="00C033A0" w:rsidRPr="004248E5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3</w:t>
      </w:r>
      <w:r w:rsidR="00C074FD" w:rsidRP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074FD" w:rsidRPr="004248E5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Ngày tháng năm sinh:</w:t>
      </w:r>
      <w:r w:rsidR="00C074FD"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D6" w14:textId="3F763999" w:rsidR="00C033A0" w:rsidRPr="004248E5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4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27EF6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Nơi sinh:</w:t>
      </w:r>
      <w:r w:rsidR="00827EF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D7" w14:textId="54A0AE7E" w:rsidR="00C033A0" w:rsidRPr="004248E5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5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="00827EF6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Số CMND</w:t>
      </w:r>
      <w:r w:rsidR="004248E5">
        <w:rPr>
          <w:rFonts w:ascii="Tahoma" w:hAnsi="Tahoma" w:cs="Tahoma"/>
          <w:color w:val="000000"/>
          <w:sz w:val="20"/>
          <w:szCs w:val="20"/>
        </w:rPr>
        <w:t>/CCCD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: 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D8" w14:textId="024267AF" w:rsidR="00C033A0" w:rsidRPr="004248E5" w:rsidRDefault="004248E5" w:rsidP="00D2139D">
      <w:pPr>
        <w:tabs>
          <w:tab w:val="left" w:pos="360"/>
          <w:tab w:val="left" w:leader="underscore" w:pos="369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 w:rsidR="00111A59" w:rsidRPr="004248E5">
        <w:rPr>
          <w:rFonts w:ascii="Tahoma" w:hAnsi="Tahoma" w:cs="Tahoma"/>
          <w:color w:val="000000"/>
          <w:sz w:val="20"/>
          <w:szCs w:val="20"/>
        </w:rPr>
        <w:t>Ngày cấp</w:t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  <w:r w:rsidR="00DB389B">
        <w:rPr>
          <w:rFonts w:ascii="Tahoma" w:hAnsi="Tahoma" w:cs="Tahoma"/>
          <w:color w:val="000000"/>
          <w:sz w:val="20"/>
          <w:szCs w:val="20"/>
        </w:rPr>
        <w:tab/>
      </w:r>
      <w:r w:rsidR="00111A59" w:rsidRPr="004248E5">
        <w:rPr>
          <w:rFonts w:ascii="Tahoma" w:hAnsi="Tahoma" w:cs="Tahoma"/>
          <w:color w:val="000000"/>
          <w:sz w:val="20"/>
          <w:szCs w:val="20"/>
        </w:rPr>
        <w:t>Nơi cấp</w:t>
      </w:r>
      <w:r w:rsidR="00DB389B">
        <w:rPr>
          <w:rFonts w:ascii="Tahoma" w:hAnsi="Tahoma" w:cs="Tahoma"/>
          <w:color w:val="000000"/>
          <w:sz w:val="20"/>
          <w:szCs w:val="20"/>
        </w:rPr>
        <w:t>:</w:t>
      </w:r>
      <w:r w:rsidR="00E61D5D" w:rsidRPr="00E61D5D">
        <w:rPr>
          <w:rFonts w:ascii="Cambria" w:hAnsi="Cambria"/>
          <w:iCs/>
          <w:color w:val="000000"/>
          <w:sz w:val="22"/>
          <w:szCs w:val="22"/>
        </w:rPr>
        <w:t xml:space="preserve"> </w:t>
      </w:r>
      <w:r w:rsidR="00D2139D">
        <w:rPr>
          <w:rFonts w:ascii="Cambria" w:hAnsi="Cambria"/>
          <w:iCs/>
          <w:color w:val="000000"/>
          <w:sz w:val="22"/>
          <w:szCs w:val="22"/>
        </w:rPr>
        <w:tab/>
      </w:r>
    </w:p>
    <w:p w14:paraId="4216A4D9" w14:textId="1D71E578" w:rsidR="00C033A0" w:rsidRPr="004248E5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6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557F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Quốc tịch:</w:t>
      </w:r>
      <w:r w:rsidR="00063ED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DA" w14:textId="0D770389" w:rsidR="00C033A0" w:rsidRPr="004248E5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7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557F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Dân tộc:</w:t>
      </w:r>
      <w:r w:rsidR="001B6F1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DB" w14:textId="0FE74F79" w:rsidR="00C033A0" w:rsidRPr="004248E5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8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557F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Địa chỉ thường trú:</w:t>
      </w:r>
      <w:r w:rsidR="00CD075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DC" w14:textId="1C042929" w:rsidR="00C033A0" w:rsidRPr="004248E5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5F2CF3">
        <w:rPr>
          <w:rFonts w:ascii="Tahoma" w:hAnsi="Tahoma" w:cs="Tahoma"/>
          <w:color w:val="000000"/>
          <w:sz w:val="20"/>
          <w:szCs w:val="20"/>
        </w:rPr>
        <w:t>9</w:t>
      </w:r>
      <w:r w:rsidR="004248E5" w:rsidRPr="005F2CF3">
        <w:rPr>
          <w:rFonts w:ascii="Tahoma" w:hAnsi="Tahoma" w:cs="Tahoma"/>
          <w:color w:val="000000"/>
          <w:sz w:val="20"/>
          <w:szCs w:val="20"/>
        </w:rPr>
        <w:t>.</w:t>
      </w:r>
      <w:r w:rsidRPr="005F2CF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557F" w:rsidRPr="005F2CF3">
        <w:rPr>
          <w:rFonts w:ascii="Tahoma" w:hAnsi="Tahoma" w:cs="Tahoma"/>
          <w:color w:val="000000"/>
          <w:sz w:val="20"/>
          <w:szCs w:val="20"/>
        </w:rPr>
        <w:tab/>
      </w:r>
      <w:r w:rsidRPr="005F2CF3">
        <w:rPr>
          <w:rFonts w:ascii="Tahoma" w:hAnsi="Tahoma" w:cs="Tahoma"/>
          <w:color w:val="000000"/>
          <w:sz w:val="20"/>
          <w:szCs w:val="20"/>
        </w:rPr>
        <w:t>Số điện</w:t>
      </w:r>
      <w:r w:rsidR="005913DC" w:rsidRPr="005F2CF3">
        <w:rPr>
          <w:rFonts w:ascii="Tahoma" w:hAnsi="Tahoma" w:cs="Tahoma"/>
          <w:color w:val="000000"/>
          <w:sz w:val="20"/>
          <w:szCs w:val="20"/>
        </w:rPr>
        <w:t xml:space="preserve"> thoại</w:t>
      </w:r>
      <w:r w:rsidRPr="005F2CF3">
        <w:rPr>
          <w:rFonts w:ascii="Tahoma" w:hAnsi="Tahoma" w:cs="Tahoma"/>
          <w:color w:val="000000"/>
          <w:sz w:val="20"/>
          <w:szCs w:val="20"/>
        </w:rPr>
        <w:t>:</w:t>
      </w:r>
      <w:r w:rsidR="005C557F" w:rsidRPr="005F2CF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DD" w14:textId="65DEE845" w:rsidR="00C033A0" w:rsidRPr="004248E5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10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C557F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Email:</w:t>
      </w:r>
      <w:r w:rsidR="004001F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DE" w14:textId="019B67F9" w:rsidR="00C033A0" w:rsidRPr="004248E5" w:rsidRDefault="00111A59" w:rsidP="00194DCC">
      <w:pPr>
        <w:tabs>
          <w:tab w:val="left" w:pos="36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11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811D9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Tên tổ chức là đối tượng công bố thông tin</w:t>
      </w:r>
      <w:r w:rsidR="009B188E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A06E55" w:rsidRPr="00A06E55">
        <w:rPr>
          <w:rFonts w:ascii="Tahoma" w:hAnsi="Tahoma" w:cs="Tahoma"/>
          <w:color w:val="000000"/>
          <w:sz w:val="20"/>
          <w:szCs w:val="20"/>
        </w:rPr>
        <w:t>Công ty Cổ phần Công trình Giao thông Đồng Nai</w:t>
      </w:r>
    </w:p>
    <w:p w14:paraId="4216A4DF" w14:textId="379B1B91" w:rsidR="00C033A0" w:rsidRPr="004248E5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12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811D9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Chức vụ hiện nay tại tổ chức là đối tượng công bố thông tin</w:t>
      </w:r>
      <w:r w:rsidR="006811D9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E0" w14:textId="0E14EC09" w:rsidR="00C033A0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13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811D9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>Các chức vụ hiện đang nắm giữ tại tổ chức khác: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1B2DA81F" w14:textId="32330DD3" w:rsidR="00D2139D" w:rsidRDefault="00D2139D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14:paraId="5EE5A18D" w14:textId="2DA62EE5" w:rsidR="00D2139D" w:rsidRDefault="00D2139D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14:paraId="548A0702" w14:textId="65F7B83D" w:rsidR="00D2139D" w:rsidRDefault="00D2139D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14:paraId="4216A4E1" w14:textId="1B79B205" w:rsidR="00C033A0" w:rsidRPr="004248E5" w:rsidRDefault="00111A59" w:rsidP="00194DCC">
      <w:pPr>
        <w:tabs>
          <w:tab w:val="left" w:pos="360"/>
        </w:tabs>
        <w:spacing w:before="120"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14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A5340">
        <w:rPr>
          <w:rFonts w:ascii="Tahoma" w:hAnsi="Tahoma" w:cs="Tahoma"/>
          <w:color w:val="000000"/>
          <w:sz w:val="20"/>
          <w:szCs w:val="20"/>
        </w:rPr>
        <w:tab/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Số CP nắm giữ: </w:t>
      </w:r>
      <w:r w:rsidR="00E01840">
        <w:rPr>
          <w:rFonts w:ascii="Tahoma" w:hAnsi="Tahoma" w:cs="Tahoma"/>
          <w:color w:val="000000"/>
          <w:sz w:val="20"/>
          <w:szCs w:val="20"/>
        </w:rPr>
        <w:t>....................</w:t>
      </w:r>
      <w:r w:rsidR="00B533BB">
        <w:rPr>
          <w:rFonts w:ascii="Tahoma" w:hAnsi="Tahoma" w:cs="Tahoma"/>
          <w:color w:val="000000"/>
          <w:sz w:val="20"/>
          <w:szCs w:val="20"/>
        </w:rPr>
        <w:t xml:space="preserve"> cổ phần, 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chiếm </w:t>
      </w:r>
      <w:r w:rsidR="00E01840">
        <w:rPr>
          <w:rFonts w:ascii="Tahoma" w:hAnsi="Tahoma" w:cs="Tahoma"/>
          <w:color w:val="000000"/>
          <w:sz w:val="20"/>
          <w:szCs w:val="20"/>
        </w:rPr>
        <w:t>..........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vốn điều lệ, trong đó:</w:t>
      </w:r>
    </w:p>
    <w:p w14:paraId="4216A4E2" w14:textId="33E41F45" w:rsidR="00C033A0" w:rsidRPr="00B533BB" w:rsidRDefault="00111A59" w:rsidP="00194DCC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 w:line="276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Đại diện sở hữu:</w:t>
      </w:r>
      <w:r w:rsidR="00B533BB" w:rsidRPr="00B533B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01840" w:rsidRPr="00E01840">
        <w:rPr>
          <w:rFonts w:ascii="Tahoma" w:hAnsi="Tahoma" w:cs="Tahoma"/>
          <w:color w:val="000000"/>
          <w:sz w:val="20"/>
          <w:szCs w:val="20"/>
        </w:rPr>
        <w:t>....................</w:t>
      </w:r>
      <w:r w:rsidR="00B533BB" w:rsidRPr="00B533BB">
        <w:rPr>
          <w:rFonts w:ascii="Tahoma" w:hAnsi="Tahoma" w:cs="Tahoma"/>
          <w:color w:val="000000"/>
          <w:sz w:val="20"/>
          <w:szCs w:val="20"/>
        </w:rPr>
        <w:t xml:space="preserve"> cổ phần, chiếm </w:t>
      </w:r>
      <w:r w:rsidR="00E01840" w:rsidRPr="00E01840">
        <w:rPr>
          <w:rFonts w:ascii="Tahoma" w:hAnsi="Tahoma" w:cs="Tahoma"/>
          <w:color w:val="000000"/>
          <w:sz w:val="20"/>
          <w:szCs w:val="20"/>
        </w:rPr>
        <w:t>..........</w:t>
      </w:r>
      <w:r w:rsidR="00B533BB" w:rsidRPr="00B533BB">
        <w:rPr>
          <w:rFonts w:ascii="Tahoma" w:hAnsi="Tahoma" w:cs="Tahoma"/>
          <w:color w:val="000000"/>
          <w:sz w:val="20"/>
          <w:szCs w:val="20"/>
        </w:rPr>
        <w:t xml:space="preserve"> vốn điều lệ</w:t>
      </w:r>
    </w:p>
    <w:p w14:paraId="4216A4E3" w14:textId="48348A57" w:rsidR="00C033A0" w:rsidRPr="00B533BB" w:rsidRDefault="00111A59" w:rsidP="00194DCC">
      <w:pPr>
        <w:pStyle w:val="ListParagraph"/>
        <w:numPr>
          <w:ilvl w:val="0"/>
          <w:numId w:val="2"/>
        </w:numPr>
        <w:tabs>
          <w:tab w:val="left" w:pos="360"/>
        </w:tabs>
        <w:spacing w:before="120" w:after="120" w:line="276" w:lineRule="auto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Cá nhân sở hữu</w:t>
      </w:r>
      <w:r w:rsidR="00B533BB">
        <w:rPr>
          <w:rFonts w:ascii="Tahoma" w:hAnsi="Tahoma" w:cs="Tahoma"/>
          <w:color w:val="000000"/>
          <w:sz w:val="20"/>
          <w:szCs w:val="20"/>
        </w:rPr>
        <w:t>: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01840" w:rsidRPr="00E01840">
        <w:rPr>
          <w:rFonts w:ascii="Tahoma" w:hAnsi="Tahoma" w:cs="Tahoma"/>
          <w:color w:val="000000"/>
          <w:sz w:val="20"/>
          <w:szCs w:val="20"/>
        </w:rPr>
        <w:t>....................</w:t>
      </w:r>
      <w:r w:rsidR="00B533BB" w:rsidRPr="00B533BB">
        <w:rPr>
          <w:rFonts w:ascii="Tahoma" w:hAnsi="Tahoma" w:cs="Tahoma"/>
          <w:color w:val="000000"/>
          <w:sz w:val="20"/>
          <w:szCs w:val="20"/>
        </w:rPr>
        <w:t xml:space="preserve"> cổ phần, chiếm </w:t>
      </w:r>
      <w:r w:rsidR="00E01840" w:rsidRPr="00E01840">
        <w:rPr>
          <w:rFonts w:ascii="Tahoma" w:hAnsi="Tahoma" w:cs="Tahoma"/>
          <w:color w:val="000000"/>
          <w:sz w:val="20"/>
          <w:szCs w:val="20"/>
        </w:rPr>
        <w:t>..........</w:t>
      </w:r>
      <w:r w:rsidR="00B533BB" w:rsidRPr="00B533BB">
        <w:rPr>
          <w:rFonts w:ascii="Tahoma" w:hAnsi="Tahoma" w:cs="Tahoma"/>
          <w:color w:val="000000"/>
          <w:sz w:val="20"/>
          <w:szCs w:val="20"/>
        </w:rPr>
        <w:t xml:space="preserve"> vốn điều lệ</w:t>
      </w:r>
    </w:p>
    <w:p w14:paraId="4216A4E4" w14:textId="4FECA94B" w:rsidR="00C033A0" w:rsidRPr="004248E5" w:rsidRDefault="00111A59" w:rsidP="00D2139D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15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Các cam kết nắm giữ (nếu có)</w:t>
      </w:r>
      <w:r w:rsidR="00FE7ADB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D2139D">
        <w:rPr>
          <w:rFonts w:ascii="Tahoma" w:hAnsi="Tahoma" w:cs="Tahoma"/>
          <w:color w:val="000000"/>
          <w:sz w:val="20"/>
          <w:szCs w:val="20"/>
        </w:rPr>
        <w:tab/>
      </w:r>
    </w:p>
    <w:p w14:paraId="4216A4EA" w14:textId="1E89EFFE" w:rsidR="00991180" w:rsidRPr="00212A55" w:rsidRDefault="00111A59" w:rsidP="00873F58">
      <w:pPr>
        <w:spacing w:before="120" w:after="120" w:line="276" w:lineRule="auto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16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Danh sách người có liên quan của người khai: </w:t>
      </w:r>
      <w:r w:rsidR="00D2139D" w:rsidRPr="00212A55">
        <w:rPr>
          <w:rFonts w:ascii="Tahoma" w:hAnsi="Tahoma" w:cs="Tahoma"/>
          <w:i/>
          <w:iCs/>
          <w:color w:val="000000"/>
          <w:sz w:val="20"/>
          <w:szCs w:val="20"/>
        </w:rPr>
        <w:t>(</w:t>
      </w:r>
      <w:r w:rsidR="00DE6989" w:rsidRPr="00212A55">
        <w:rPr>
          <w:rFonts w:ascii="Tahoma" w:hAnsi="Tahoma" w:cs="Tahoma"/>
          <w:i/>
          <w:iCs/>
          <w:color w:val="000000"/>
          <w:sz w:val="20"/>
          <w:szCs w:val="20"/>
        </w:rPr>
        <w:t xml:space="preserve">Ứng viền điền </w:t>
      </w:r>
      <w:r w:rsidR="00927BBB">
        <w:rPr>
          <w:rFonts w:ascii="Tahoma" w:hAnsi="Tahoma" w:cs="Tahoma"/>
          <w:i/>
          <w:iCs/>
          <w:color w:val="000000"/>
          <w:sz w:val="20"/>
          <w:szCs w:val="20"/>
        </w:rPr>
        <w:t>thông tin</w:t>
      </w:r>
      <w:r w:rsidR="00DE6989" w:rsidRPr="00212A55">
        <w:rPr>
          <w:rFonts w:ascii="Tahoma" w:hAnsi="Tahoma" w:cs="Tahoma"/>
          <w:i/>
          <w:iCs/>
          <w:color w:val="000000"/>
          <w:sz w:val="20"/>
          <w:szCs w:val="20"/>
        </w:rPr>
        <w:t xml:space="preserve"> ở trang sau)</w:t>
      </w:r>
      <w:r w:rsidR="00991180" w:rsidRPr="00212A55">
        <w:rPr>
          <w:rFonts w:ascii="Tahoma" w:hAnsi="Tahoma" w:cs="Tahoma"/>
          <w:i/>
          <w:iCs/>
          <w:color w:val="000000"/>
          <w:sz w:val="20"/>
          <w:szCs w:val="20"/>
        </w:rPr>
        <w:br w:type="page"/>
      </w:r>
    </w:p>
    <w:p w14:paraId="4216A4EB" w14:textId="77777777" w:rsidR="00991180" w:rsidRPr="004248E5" w:rsidRDefault="00991180" w:rsidP="006D7D7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  <w:sectPr w:rsidR="00991180" w:rsidRPr="004248E5" w:rsidSect="006D7D75">
          <w:footerReference w:type="default" r:id="rId8"/>
          <w:pgSz w:w="11909" w:h="16834" w:code="9"/>
          <w:pgMar w:top="1152" w:right="1152" w:bottom="1152" w:left="1152" w:header="720" w:footer="720" w:gutter="0"/>
          <w:cols w:space="720"/>
        </w:sectPr>
      </w:pPr>
    </w:p>
    <w:tbl>
      <w:tblPr>
        <w:tblW w:w="14930" w:type="dxa"/>
        <w:jc w:val="center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38"/>
        <w:gridCol w:w="990"/>
        <w:gridCol w:w="1080"/>
        <w:gridCol w:w="810"/>
        <w:gridCol w:w="720"/>
        <w:gridCol w:w="810"/>
        <w:gridCol w:w="1170"/>
        <w:gridCol w:w="630"/>
        <w:gridCol w:w="1080"/>
        <w:gridCol w:w="1440"/>
        <w:gridCol w:w="810"/>
        <w:gridCol w:w="720"/>
        <w:gridCol w:w="900"/>
        <w:gridCol w:w="990"/>
        <w:gridCol w:w="810"/>
        <w:gridCol w:w="900"/>
      </w:tblGrid>
      <w:tr w:rsidR="006C5170" w:rsidRPr="008B1E68" w14:paraId="4216A502" w14:textId="77777777" w:rsidTr="00FF5432">
        <w:trPr>
          <w:tblHeader/>
          <w:jc w:val="center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EC" w14:textId="3F45EE0B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S</w:t>
            </w:r>
            <w:r w:rsidR="002C2162" w:rsidRPr="008B1E68">
              <w:rPr>
                <w:rFonts w:ascii="Tahoma" w:hAnsi="Tahoma" w:cs="Tahoma"/>
                <w:color w:val="000000"/>
                <w:sz w:val="14"/>
                <w:szCs w:val="14"/>
              </w:rPr>
              <w:t>TT</w:t>
            </w:r>
          </w:p>
          <w:p w14:paraId="4216A4ED" w14:textId="574269AD" w:rsidR="00C033A0" w:rsidRPr="008B1E68" w:rsidRDefault="00C033A0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EE" w14:textId="5212AA50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Mã CK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EF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Họ tên</w:t>
            </w:r>
          </w:p>
          <w:p w14:paraId="4216A4F0" w14:textId="3931282F" w:rsidR="00C033A0" w:rsidRPr="008B1E68" w:rsidRDefault="00C033A0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1" w14:textId="70D7CDDD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Tài khoản giao dịch chứng khoán (nếu có)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2" w14:textId="323FE69B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Chức vụ tại công ty (nếu có)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3" w14:textId="0C70055E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Mối quan hệ đối với công ty</w:t>
            </w:r>
            <w:r w:rsidR="004248E5" w:rsidRPr="008B1E68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người nội bộ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6" w14:textId="0A7218D3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Loại hình Giấy NSH (CMND</w:t>
            </w:r>
            <w:r w:rsidR="004248E5" w:rsidRPr="008B1E68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Passport</w:t>
            </w:r>
            <w:r w:rsidR="00C10694" w:rsidRPr="008B1E68">
              <w:rPr>
                <w:rFonts w:ascii="Tahoma" w:hAnsi="Tahoma" w:cs="Tahoma"/>
                <w:color w:val="000000"/>
                <w:sz w:val="14"/>
                <w:szCs w:val="14"/>
              </w:rPr>
              <w:t xml:space="preserve">, </w:t>
            </w: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Giấy ĐKKD)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7" w14:textId="652208E4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Số Giấy NSH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8" w14:textId="76A10036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Ngày cấp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9" w14:textId="12FC5862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Nơi cấp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A" w14:textId="63DBE845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Địa chỉ trụ sở chính</w:t>
            </w:r>
            <w:r w:rsidR="004248E5" w:rsidRPr="008B1E68"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Địa chỉ liên hệ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B" w14:textId="3F95D7F8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Số cổ phiếu sở hữu cuối kỳ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D" w14:textId="285671A0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Tỷ lệ sở hữu cổ phiếu cuối kỳ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E" w14:textId="39DA37DC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Thời điểm bắt đầu là người có liên quan của công ty</w:t>
            </w:r>
            <w:r w:rsidR="00B73B68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người nội bộ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4FF" w14:textId="09E913FA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Thời điểm không còn là người có liên quan của công ty</w:t>
            </w:r>
            <w:r w:rsidR="00C10694" w:rsidRPr="008B1E68">
              <w:rPr>
                <w:rFonts w:ascii="Tahoma" w:hAnsi="Tahoma" w:cs="Tahoma"/>
                <w:color w:val="000000"/>
                <w:sz w:val="14"/>
                <w:szCs w:val="14"/>
              </w:rPr>
              <w:t>,</w:t>
            </w: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 xml:space="preserve"> người nội bộ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500" w14:textId="2CE665F4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Lý do (khi phát sinh thay đổi liên quan đến mục 13 và 14)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16A501" w14:textId="01516864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Ghi chú (về việc không có số Giấy NSH và các ghi chú khác)</w:t>
            </w:r>
          </w:p>
        </w:tc>
      </w:tr>
      <w:tr w:rsidR="006C5170" w:rsidRPr="008B1E68" w14:paraId="4216A514" w14:textId="77777777" w:rsidTr="00FF54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3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4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5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6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7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8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9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A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B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C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D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E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0F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0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1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2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3" w14:textId="77777777" w:rsidR="00C033A0" w:rsidRPr="008B1E68" w:rsidRDefault="00111A59" w:rsidP="00DD2F2B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1E68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</w:tr>
      <w:tr w:rsidR="003D4C0A" w:rsidRPr="008B1E68" w14:paraId="4216A528" w14:textId="77777777" w:rsidTr="00865A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5" w14:textId="52E3BD4B" w:rsidR="003D4C0A" w:rsidRPr="004827AA" w:rsidRDefault="003D4C0A" w:rsidP="006B7387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6" w14:textId="12B8B425" w:rsidR="003D4C0A" w:rsidRPr="008B1E68" w:rsidRDefault="003D4C0A" w:rsidP="00F37605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7" w14:textId="0A20430B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8" w14:textId="7195354F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A" w14:textId="421A684E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B" w14:textId="19508C13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D" w14:textId="64332648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E" w14:textId="29D4CFC3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1F" w14:textId="584D5578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0" w14:textId="799806E4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1" w14:textId="21529E85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2" w14:textId="017FDD1F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3" w14:textId="4D1D8B8F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4" w14:textId="0A31090E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5" w14:textId="16351CE1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6" w14:textId="0EA19F76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7" w14:textId="72A20819" w:rsidR="003D4C0A" w:rsidRPr="008B1E68" w:rsidRDefault="003D4C0A" w:rsidP="003D4C0A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B734D" w:rsidRPr="008B1E68" w14:paraId="33E57533" w14:textId="77777777" w:rsidTr="00865A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68B445" w14:textId="4D624FE1" w:rsidR="00AB734D" w:rsidRPr="004827AA" w:rsidRDefault="00AB734D" w:rsidP="00AB734D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D8761D" w14:textId="6999D3E1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37EF1C" w14:textId="125F35A6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DCBDF8" w14:textId="49672501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B70A0CB" w14:textId="77777777" w:rsidR="00AB734D" w:rsidRDefault="00AB734D" w:rsidP="00AB734D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D57373" w14:textId="74DB0BC3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BAC53D" w14:textId="7905F6D4" w:rsidR="00AB734D" w:rsidRDefault="00AB734D" w:rsidP="00AB734D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2D936B" w14:textId="4D4206A6" w:rsidR="00AB734D" w:rsidRPr="00F16C1B" w:rsidRDefault="00AB734D" w:rsidP="00AB734D">
            <w:pPr>
              <w:spacing w:before="40" w:after="40"/>
              <w:jc w:val="center"/>
              <w:rPr>
                <w:rFonts w:ascii="Tahoma" w:hAnsi="Tahoma" w:cs="Tahoma"/>
                <w:iCs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7D5D0A" w14:textId="5879A1D3" w:rsidR="00AB734D" w:rsidRPr="00597B97" w:rsidRDefault="00AB734D" w:rsidP="00AB734D">
            <w:pPr>
              <w:spacing w:before="40" w:after="40"/>
              <w:jc w:val="center"/>
              <w:rPr>
                <w:rFonts w:ascii="Tahoma" w:hAnsi="Tahoma" w:cs="Tahoma"/>
                <w:i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673B6D" w14:textId="179C0BB3" w:rsidR="00AB734D" w:rsidRDefault="00AB734D" w:rsidP="00AB734D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5F8291" w14:textId="0A591C36" w:rsidR="00AB734D" w:rsidRPr="00AA18DD" w:rsidRDefault="00AB734D" w:rsidP="00AB734D">
            <w:pPr>
              <w:spacing w:before="40" w:after="40"/>
              <w:jc w:val="center"/>
              <w:rPr>
                <w:rFonts w:ascii="Tahoma" w:hAnsi="Tahoma" w:cs="Tahoma"/>
                <w:i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20B078" w14:textId="66CE106D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1EC37D" w14:textId="7C79C6D7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3E485B" w14:textId="77777777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6AC2DF" w14:textId="77777777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C2A97F" w14:textId="77777777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2ED47BA" w14:textId="18A2F57A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B734D" w:rsidRPr="008B1E68" w14:paraId="4216A53C" w14:textId="77777777" w:rsidTr="00865A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9" w14:textId="4A0E692B" w:rsidR="00AB734D" w:rsidRPr="004827AA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A" w14:textId="707816C5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B" w14:textId="13FD1E17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C" w14:textId="74D7C067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D" w14:textId="15303115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2F" w14:textId="091C13CC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1" w14:textId="756A4669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2" w14:textId="58E21C73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3" w14:textId="2A0D3CCC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4" w14:textId="28DC64A1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5" w14:textId="307F90A2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6" w14:textId="637C3EBC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7" w14:textId="1FAA4DED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8" w14:textId="1C2DAF49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9" w14:textId="28FD658E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A" w14:textId="2DAEE113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B" w14:textId="4F9F4F37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B734D" w:rsidRPr="008B1E68" w14:paraId="4216A54E" w14:textId="77777777" w:rsidTr="00865A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D" w14:textId="0F8638E3" w:rsidR="00AB734D" w:rsidRPr="004827AA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E" w14:textId="1969EBC2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3F" w14:textId="66A31502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0" w14:textId="4AA2E7CA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1" w14:textId="60AC3CBC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2" w14:textId="0F62E9B3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3" w14:textId="7FE8571D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4" w14:textId="3283A89D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5" w14:textId="5E425A00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6" w14:textId="28A50876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7" w14:textId="43DA4C11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8" w14:textId="6426E98A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9" w14:textId="44AAB678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A" w14:textId="0F477D9D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B" w14:textId="63F37E77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C" w14:textId="6FD89C5D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D" w14:textId="25E57C27" w:rsidR="00AB734D" w:rsidRPr="008B1E68" w:rsidRDefault="00AB734D" w:rsidP="00AB734D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7418E" w:rsidRPr="008B1E68" w14:paraId="4216A560" w14:textId="77777777" w:rsidTr="00865A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4F" w14:textId="4E4D5EDB" w:rsidR="0047418E" w:rsidRPr="004827AA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0" w14:textId="1E200ADC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1" w14:textId="5D3A3C16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2" w14:textId="3D3D306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3" w14:textId="66A0ADEC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4" w14:textId="233256D7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5" w14:textId="183ACF60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6" w14:textId="10D360F2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7" w14:textId="0BCE9FC1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8" w14:textId="21566E35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9" w14:textId="4311EA4D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A" w14:textId="7AA5BB5D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B" w14:textId="2B4113EA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C" w14:textId="506D384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D" w14:textId="7A6D5BF1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E" w14:textId="527F585A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5F" w14:textId="211C3739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7418E" w:rsidRPr="008B1E68" w14:paraId="4216A573" w14:textId="77777777" w:rsidTr="00865A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1" w14:textId="5F6F2E82" w:rsidR="0047418E" w:rsidRPr="004827AA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2" w14:textId="76A2D26A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3" w14:textId="58FCD5CC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4" w14:textId="5454EC5F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5" w14:textId="35E604DA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6" w14:textId="34C648DD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8" w14:textId="6C7A8ED4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9" w14:textId="62337E20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A" w14:textId="51270D3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B" w14:textId="5B9A7FD6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C" w14:textId="7EBAB40E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D" w14:textId="1269C517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E" w14:textId="062D4982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6F" w14:textId="1FB88E06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0" w14:textId="55AE6DD6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1" w14:textId="7DDB007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2" w14:textId="093CD599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7418E" w:rsidRPr="008B1E68" w14:paraId="4216A585" w14:textId="77777777" w:rsidTr="00865A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4" w14:textId="6BCE1CD8" w:rsidR="0047418E" w:rsidRPr="004827AA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5" w14:textId="2638CAF0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6" w14:textId="7286535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7" w14:textId="37632B71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8" w14:textId="1F5FC05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9" w14:textId="1209DC93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A" w14:textId="7F699F1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B" w14:textId="393D4AC1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C" w14:textId="69BAAAF4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D" w14:textId="0267F8A6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E" w14:textId="66E88CA1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7F" w14:textId="46091E9F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0" w14:textId="69358A57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1" w14:textId="2DB739EA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2" w14:textId="1887D306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3" w14:textId="475810C3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4" w14:textId="1A66D5A0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7418E" w:rsidRPr="008B1E68" w14:paraId="4216A599" w14:textId="77777777" w:rsidTr="00865A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  <w:jc w:val="center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7" w14:textId="2B46DB67" w:rsidR="0047418E" w:rsidRPr="004827AA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8" w14:textId="7928BF7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9" w14:textId="65A15437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A" w14:textId="4B891A2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B" w14:textId="6D78BA1F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D" w14:textId="16F58FF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E" w14:textId="3CC61A8E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8F" w14:textId="105234F3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90" w14:textId="5ED79A95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91" w14:textId="592796F8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92" w14:textId="1B9FB676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93" w14:textId="6A3558E2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94" w14:textId="5D358B7E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95" w14:textId="3AF5CFBB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96" w14:textId="10E1A14D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97" w14:textId="2D0AC2D8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16A598" w14:textId="5951E893" w:rsidR="0047418E" w:rsidRPr="008B1E68" w:rsidRDefault="0047418E" w:rsidP="0047418E">
            <w:pPr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75A923BD" w14:textId="52AD0D92" w:rsidR="004827AA" w:rsidRDefault="00111A59" w:rsidP="00C063C7">
      <w:pPr>
        <w:spacing w:before="120" w:after="120" w:line="276" w:lineRule="auto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 </w:t>
      </w:r>
      <w:r w:rsidR="004827AA">
        <w:rPr>
          <w:rFonts w:ascii="Tahoma" w:hAnsi="Tahoma" w:cs="Tahoma"/>
          <w:color w:val="000000"/>
          <w:sz w:val="20"/>
          <w:szCs w:val="20"/>
        </w:rPr>
        <w:br w:type="page"/>
      </w:r>
    </w:p>
    <w:p w14:paraId="6893379C" w14:textId="77777777" w:rsidR="004827AA" w:rsidRDefault="004827AA" w:rsidP="006D7D75">
      <w:pPr>
        <w:spacing w:before="120" w:after="120" w:line="276" w:lineRule="auto"/>
        <w:rPr>
          <w:rFonts w:ascii="Tahoma" w:hAnsi="Tahoma" w:cs="Tahoma"/>
          <w:color w:val="000000"/>
          <w:sz w:val="20"/>
          <w:szCs w:val="20"/>
        </w:rPr>
        <w:sectPr w:rsidR="004827AA" w:rsidSect="00956A4C">
          <w:pgSz w:w="15840" w:h="12240" w:orient="landscape"/>
          <w:pgMar w:top="864" w:right="864" w:bottom="864" w:left="864" w:header="720" w:footer="720" w:gutter="0"/>
          <w:cols w:space="720"/>
        </w:sectPr>
      </w:pPr>
    </w:p>
    <w:p w14:paraId="4216A5B1" w14:textId="453091F2" w:rsidR="00C033A0" w:rsidRPr="004248E5" w:rsidRDefault="00111A59" w:rsidP="00017114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lastRenderedPageBreak/>
        <w:t>17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Lợi ích liên quan đối với công ty đại chúng</w:t>
      </w:r>
      <w:r w:rsidR="009F359B">
        <w:rPr>
          <w:rFonts w:ascii="Tahoma" w:hAnsi="Tahoma" w:cs="Tahoma"/>
          <w:color w:val="000000"/>
          <w:sz w:val="20"/>
          <w:szCs w:val="20"/>
        </w:rPr>
        <w:t>: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(nếu có)</w:t>
      </w:r>
      <w:r w:rsidR="009F359B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017114">
        <w:rPr>
          <w:rFonts w:ascii="Tahoma" w:hAnsi="Tahoma" w:cs="Tahoma"/>
          <w:color w:val="000000"/>
          <w:sz w:val="20"/>
          <w:szCs w:val="20"/>
        </w:rPr>
        <w:tab/>
      </w:r>
    </w:p>
    <w:p w14:paraId="58C16EF6" w14:textId="0FCAB72D" w:rsidR="00017114" w:rsidRDefault="00111A59" w:rsidP="00017114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18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Quyền lợi mẫu thuẫn với công ty đại chúng (nếu có)</w:t>
      </w:r>
      <w:r w:rsidR="009F359B">
        <w:rPr>
          <w:rFonts w:ascii="Tahoma" w:hAnsi="Tahoma" w:cs="Tahoma"/>
          <w:color w:val="000000"/>
          <w:sz w:val="20"/>
          <w:szCs w:val="20"/>
        </w:rPr>
        <w:t>:</w:t>
      </w:r>
      <w:r w:rsidRPr="004248E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17114">
        <w:rPr>
          <w:rFonts w:ascii="Tahoma" w:hAnsi="Tahoma" w:cs="Tahoma"/>
          <w:color w:val="000000"/>
          <w:sz w:val="20"/>
          <w:szCs w:val="20"/>
        </w:rPr>
        <w:tab/>
      </w:r>
    </w:p>
    <w:p w14:paraId="25A34918" w14:textId="682D91BC" w:rsidR="00591CB2" w:rsidRPr="00591CB2" w:rsidRDefault="00591CB2" w:rsidP="00591CB2">
      <w:pPr>
        <w:tabs>
          <w:tab w:val="left" w:pos="360"/>
          <w:tab w:val="left" w:leader="underscore" w:pos="9450"/>
        </w:tabs>
        <w:spacing w:before="120" w:after="120" w:line="276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19.</w:t>
      </w:r>
      <w:r>
        <w:rPr>
          <w:rFonts w:ascii="Tahoma" w:hAnsi="Tahoma" w:cs="Tahoma"/>
          <w:sz w:val="20"/>
          <w:szCs w:val="20"/>
        </w:rPr>
        <w:tab/>
      </w:r>
      <w:r w:rsidRPr="00591CB2">
        <w:rPr>
          <w:rFonts w:ascii="Tahoma" w:hAnsi="Tahoma" w:cs="Tahoma"/>
          <w:sz w:val="20"/>
          <w:szCs w:val="20"/>
        </w:rPr>
        <w:t>Quá trình công tác: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9"/>
        <w:gridCol w:w="7697"/>
      </w:tblGrid>
      <w:tr w:rsidR="00591CB2" w:rsidRPr="00591CB2" w14:paraId="7AA4D8CF" w14:textId="77777777" w:rsidTr="007E3660">
        <w:tc>
          <w:tcPr>
            <w:tcW w:w="1123" w:type="pct"/>
          </w:tcPr>
          <w:p w14:paraId="0437E49B" w14:textId="77777777" w:rsidR="00591CB2" w:rsidRP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Từ ..... đến .........</w:t>
            </w:r>
          </w:p>
        </w:tc>
        <w:tc>
          <w:tcPr>
            <w:tcW w:w="3877" w:type="pct"/>
          </w:tcPr>
          <w:p w14:paraId="15911C3D" w14:textId="77777777" w:rsid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Chức vụ - Tên tổ chức</w:t>
            </w:r>
          </w:p>
          <w:p w14:paraId="6F49BB57" w14:textId="2D2C3F9C" w:rsidR="00D0671E" w:rsidRPr="00591CB2" w:rsidRDefault="00D0671E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1CB2" w:rsidRPr="00591CB2" w14:paraId="641DE8EE" w14:textId="77777777" w:rsidTr="007E3660">
        <w:tc>
          <w:tcPr>
            <w:tcW w:w="1123" w:type="pct"/>
          </w:tcPr>
          <w:p w14:paraId="211E8618" w14:textId="77777777" w:rsidR="00591CB2" w:rsidRP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Từ ..... đến .........</w:t>
            </w:r>
          </w:p>
        </w:tc>
        <w:tc>
          <w:tcPr>
            <w:tcW w:w="3877" w:type="pct"/>
          </w:tcPr>
          <w:p w14:paraId="289E6797" w14:textId="77777777" w:rsid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Chức vụ - Tên tổ chức</w:t>
            </w:r>
          </w:p>
          <w:p w14:paraId="2B0B1B2A" w14:textId="7AF51E75" w:rsidR="00D0671E" w:rsidRPr="00591CB2" w:rsidRDefault="00D0671E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1CB2" w:rsidRPr="00591CB2" w14:paraId="22A6D9E1" w14:textId="77777777" w:rsidTr="007E3660">
        <w:tc>
          <w:tcPr>
            <w:tcW w:w="1123" w:type="pct"/>
          </w:tcPr>
          <w:p w14:paraId="6A7DE805" w14:textId="77777777" w:rsidR="00591CB2" w:rsidRP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Từ ..... đến .........</w:t>
            </w:r>
          </w:p>
        </w:tc>
        <w:tc>
          <w:tcPr>
            <w:tcW w:w="3877" w:type="pct"/>
          </w:tcPr>
          <w:p w14:paraId="67DECE5F" w14:textId="77777777" w:rsid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Chức vụ - Tên tổ chức</w:t>
            </w:r>
          </w:p>
          <w:p w14:paraId="7B3B07CA" w14:textId="5FF8D3B6" w:rsidR="00D0671E" w:rsidRPr="00591CB2" w:rsidRDefault="00D0671E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1CB2" w:rsidRPr="00591CB2" w14:paraId="5143C1B6" w14:textId="77777777" w:rsidTr="007E3660">
        <w:tc>
          <w:tcPr>
            <w:tcW w:w="1123" w:type="pct"/>
          </w:tcPr>
          <w:p w14:paraId="76014C33" w14:textId="77777777" w:rsidR="00591CB2" w:rsidRP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Từ ..... đến .........</w:t>
            </w:r>
          </w:p>
        </w:tc>
        <w:tc>
          <w:tcPr>
            <w:tcW w:w="3877" w:type="pct"/>
          </w:tcPr>
          <w:p w14:paraId="3BA7976A" w14:textId="77777777" w:rsid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Chức vụ - Tên tổ chức</w:t>
            </w:r>
          </w:p>
          <w:p w14:paraId="2AD53AF6" w14:textId="69A009DF" w:rsidR="00D0671E" w:rsidRPr="00591CB2" w:rsidRDefault="00D0671E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1CB2" w:rsidRPr="00591CB2" w14:paraId="6A913D5B" w14:textId="77777777" w:rsidTr="007E3660">
        <w:tc>
          <w:tcPr>
            <w:tcW w:w="1123" w:type="pct"/>
          </w:tcPr>
          <w:p w14:paraId="2F6B54DC" w14:textId="77777777" w:rsidR="00591CB2" w:rsidRP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Từ ..... đến .........</w:t>
            </w:r>
          </w:p>
        </w:tc>
        <w:tc>
          <w:tcPr>
            <w:tcW w:w="3877" w:type="pct"/>
          </w:tcPr>
          <w:p w14:paraId="7094993F" w14:textId="77777777" w:rsid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Chức vụ - Tên tổ chức</w:t>
            </w:r>
          </w:p>
          <w:p w14:paraId="43A34B6C" w14:textId="27688A76" w:rsidR="00D0671E" w:rsidRPr="00591CB2" w:rsidRDefault="00D0671E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1CB2" w:rsidRPr="00591CB2" w14:paraId="5F5AAEF9" w14:textId="77777777" w:rsidTr="007E3660">
        <w:tc>
          <w:tcPr>
            <w:tcW w:w="1123" w:type="pct"/>
          </w:tcPr>
          <w:p w14:paraId="60EBC511" w14:textId="77777777" w:rsidR="00591CB2" w:rsidRP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Từ ..... đến .........</w:t>
            </w:r>
          </w:p>
        </w:tc>
        <w:tc>
          <w:tcPr>
            <w:tcW w:w="3877" w:type="pct"/>
          </w:tcPr>
          <w:p w14:paraId="048AD58B" w14:textId="77777777" w:rsid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Chức vụ - Tên tổ chức</w:t>
            </w:r>
          </w:p>
          <w:p w14:paraId="4FF4046D" w14:textId="0FC7F190" w:rsidR="00D0671E" w:rsidRPr="00591CB2" w:rsidRDefault="00D0671E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1CB2" w:rsidRPr="00591CB2" w14:paraId="73DA2C03" w14:textId="77777777" w:rsidTr="007E3660">
        <w:tc>
          <w:tcPr>
            <w:tcW w:w="1123" w:type="pct"/>
          </w:tcPr>
          <w:p w14:paraId="34F77D72" w14:textId="77777777" w:rsidR="00591CB2" w:rsidRP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Từ ..... đến .........</w:t>
            </w:r>
          </w:p>
        </w:tc>
        <w:tc>
          <w:tcPr>
            <w:tcW w:w="3877" w:type="pct"/>
          </w:tcPr>
          <w:p w14:paraId="6964E461" w14:textId="77777777" w:rsid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Chức vụ - Tên tổ chức</w:t>
            </w:r>
          </w:p>
          <w:p w14:paraId="159442FA" w14:textId="5D2ED9C3" w:rsidR="00D0671E" w:rsidRPr="00591CB2" w:rsidRDefault="00D0671E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1CB2" w:rsidRPr="00591CB2" w14:paraId="542675D7" w14:textId="77777777" w:rsidTr="007E3660">
        <w:tc>
          <w:tcPr>
            <w:tcW w:w="1123" w:type="pct"/>
          </w:tcPr>
          <w:p w14:paraId="13D75BF7" w14:textId="77777777" w:rsidR="00591CB2" w:rsidRP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Từ ..... đến .........</w:t>
            </w:r>
          </w:p>
        </w:tc>
        <w:tc>
          <w:tcPr>
            <w:tcW w:w="3877" w:type="pct"/>
          </w:tcPr>
          <w:p w14:paraId="61D1B74D" w14:textId="77777777" w:rsidR="00591CB2" w:rsidRDefault="00591CB2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1CB2">
              <w:rPr>
                <w:rFonts w:ascii="Tahoma" w:hAnsi="Tahoma" w:cs="Tahoma"/>
                <w:sz w:val="20"/>
                <w:szCs w:val="20"/>
              </w:rPr>
              <w:t>Chức vụ - Tên tổ chức</w:t>
            </w:r>
          </w:p>
          <w:p w14:paraId="47EFC35C" w14:textId="5E9A5592" w:rsidR="00D0671E" w:rsidRPr="00591CB2" w:rsidRDefault="00D0671E" w:rsidP="00591CB2">
            <w:pPr>
              <w:tabs>
                <w:tab w:val="left" w:pos="360"/>
                <w:tab w:val="left" w:leader="underscore" w:pos="9450"/>
              </w:tabs>
              <w:spacing w:before="120" w:after="120" w:line="276" w:lineRule="auto"/>
              <w:ind w:left="360" w:hanging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216A5B3" w14:textId="22274CFE" w:rsidR="00C033A0" w:rsidRDefault="00111A59" w:rsidP="00AD60FC">
      <w:pPr>
        <w:spacing w:before="120" w:after="12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Tôi cam đoan những lời khai trên đây là đúng sự thật, nếu sai tôi xin hoàn toàn chịu trách nhiệm trước pháp luật</w:t>
      </w:r>
      <w:r w:rsidR="004248E5">
        <w:rPr>
          <w:rFonts w:ascii="Tahoma" w:hAnsi="Tahoma" w:cs="Tahoma"/>
          <w:color w:val="000000"/>
          <w:sz w:val="20"/>
          <w:szCs w:val="20"/>
        </w:rPr>
        <w:t>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5371"/>
      </w:tblGrid>
      <w:tr w:rsidR="00C033A0" w:rsidRPr="004248E5" w14:paraId="4216A5B6" w14:textId="77777777" w:rsidTr="00AD60FC">
        <w:tc>
          <w:tcPr>
            <w:tcW w:w="2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A5B4" w14:textId="77777777" w:rsidR="00C033A0" w:rsidRPr="004248E5" w:rsidRDefault="00111A59" w:rsidP="006D7D75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4248E5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4248E5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1BB7" w14:textId="77777777" w:rsidR="00C033A0" w:rsidRDefault="00111A59" w:rsidP="006D7D75">
            <w:pPr>
              <w:spacing w:before="120" w:after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48E5">
              <w:rPr>
                <w:rFonts w:ascii="Tahoma" w:hAnsi="Tahoma" w:cs="Tahoma"/>
                <w:b/>
                <w:bCs/>
                <w:sz w:val="20"/>
                <w:szCs w:val="20"/>
              </w:rPr>
              <w:t>NGƯỜI KHAI</w:t>
            </w:r>
            <w:r w:rsidRPr="004248E5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4248E5">
              <w:rPr>
                <w:rFonts w:ascii="Tahoma" w:hAnsi="Tahoma" w:cs="Tahoma"/>
                <w:sz w:val="20"/>
                <w:szCs w:val="20"/>
              </w:rPr>
              <w:t>(Ký, ghi rõ họ tên)</w:t>
            </w:r>
            <w:r w:rsidRPr="004248E5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2F345CF1" w14:textId="77777777" w:rsidR="00AD60FC" w:rsidRDefault="00AD60FC" w:rsidP="006D7D75">
            <w:pPr>
              <w:spacing w:before="120" w:after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94AAB06" w14:textId="77777777" w:rsidR="00AD60FC" w:rsidRDefault="00AD60FC" w:rsidP="006D7D75">
            <w:pPr>
              <w:spacing w:before="120" w:after="12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16A5B5" w14:textId="22CA4160" w:rsidR="00AD60FC" w:rsidRPr="00117E4C" w:rsidRDefault="00AD60FC" w:rsidP="006D7D75">
            <w:pPr>
              <w:spacing w:before="120" w:after="12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216A5B7" w14:textId="77777777" w:rsidR="00C033A0" w:rsidRPr="004248E5" w:rsidRDefault="00111A59" w:rsidP="006D7D75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4248E5">
        <w:rPr>
          <w:rFonts w:ascii="Tahoma" w:hAnsi="Tahoma" w:cs="Tahoma"/>
          <w:color w:val="000000"/>
          <w:sz w:val="20"/>
          <w:szCs w:val="20"/>
        </w:rPr>
        <w:t> </w:t>
      </w:r>
    </w:p>
    <w:sectPr w:rsidR="00C033A0" w:rsidRPr="004248E5" w:rsidSect="004827AA">
      <w:pgSz w:w="12240" w:h="15840" w:code="1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CC97" w14:textId="77777777" w:rsidR="00392C1D" w:rsidRDefault="00392C1D" w:rsidP="00C063C7">
      <w:r>
        <w:separator/>
      </w:r>
    </w:p>
  </w:endnote>
  <w:endnote w:type="continuationSeparator" w:id="0">
    <w:p w14:paraId="57633231" w14:textId="77777777" w:rsidR="00392C1D" w:rsidRDefault="00392C1D" w:rsidP="00C0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942657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759E913B" w14:textId="454F83CB" w:rsidR="00C063C7" w:rsidRPr="00C063C7" w:rsidRDefault="00C063C7">
        <w:pPr>
          <w:pStyle w:val="Footer"/>
          <w:jc w:val="right"/>
          <w:rPr>
            <w:rFonts w:ascii="Cambria" w:hAnsi="Cambria"/>
            <w:sz w:val="20"/>
            <w:szCs w:val="20"/>
          </w:rPr>
        </w:pPr>
        <w:r w:rsidRPr="00C063C7">
          <w:rPr>
            <w:rFonts w:ascii="Cambria" w:hAnsi="Cambria"/>
            <w:sz w:val="20"/>
            <w:szCs w:val="20"/>
          </w:rPr>
          <w:fldChar w:fldCharType="begin"/>
        </w:r>
        <w:r w:rsidRPr="00C063C7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C063C7">
          <w:rPr>
            <w:rFonts w:ascii="Cambria" w:hAnsi="Cambria"/>
            <w:sz w:val="20"/>
            <w:szCs w:val="20"/>
          </w:rPr>
          <w:fldChar w:fldCharType="separate"/>
        </w:r>
        <w:r w:rsidRPr="00C063C7">
          <w:rPr>
            <w:rFonts w:ascii="Cambria" w:hAnsi="Cambria"/>
            <w:noProof/>
            <w:sz w:val="20"/>
            <w:szCs w:val="20"/>
          </w:rPr>
          <w:t>2</w:t>
        </w:r>
        <w:r w:rsidRPr="00C063C7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  <w:p w14:paraId="794E1BDC" w14:textId="77777777" w:rsidR="00C063C7" w:rsidRDefault="00C06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1569" w14:textId="77777777" w:rsidR="00392C1D" w:rsidRDefault="00392C1D" w:rsidP="00C063C7">
      <w:r>
        <w:separator/>
      </w:r>
    </w:p>
  </w:footnote>
  <w:footnote w:type="continuationSeparator" w:id="0">
    <w:p w14:paraId="7B7D3329" w14:textId="77777777" w:rsidR="00392C1D" w:rsidRDefault="00392C1D" w:rsidP="00C0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252"/>
    <w:multiLevelType w:val="hybridMultilevel"/>
    <w:tmpl w:val="81B45FBE"/>
    <w:lvl w:ilvl="0" w:tplc="8B12A1B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459A2"/>
    <w:multiLevelType w:val="hybridMultilevel"/>
    <w:tmpl w:val="7F72BE88"/>
    <w:lvl w:ilvl="0" w:tplc="7422A5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22442">
    <w:abstractNumId w:val="1"/>
  </w:num>
  <w:num w:numId="2" w16cid:durableId="31877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25"/>
    <w:rsid w:val="000022D5"/>
    <w:rsid w:val="000155CF"/>
    <w:rsid w:val="0001620B"/>
    <w:rsid w:val="00017114"/>
    <w:rsid w:val="0001729A"/>
    <w:rsid w:val="00060974"/>
    <w:rsid w:val="00063ED3"/>
    <w:rsid w:val="00084DB8"/>
    <w:rsid w:val="000A4A4E"/>
    <w:rsid w:val="000C5FCA"/>
    <w:rsid w:val="000F6C57"/>
    <w:rsid w:val="00111A59"/>
    <w:rsid w:val="00111D8A"/>
    <w:rsid w:val="00117E4C"/>
    <w:rsid w:val="00134EAA"/>
    <w:rsid w:val="00155E27"/>
    <w:rsid w:val="001659A8"/>
    <w:rsid w:val="0017468E"/>
    <w:rsid w:val="00177193"/>
    <w:rsid w:val="00194DCC"/>
    <w:rsid w:val="001A1B3E"/>
    <w:rsid w:val="001B6F1C"/>
    <w:rsid w:val="001D60F8"/>
    <w:rsid w:val="001E7082"/>
    <w:rsid w:val="001F1ADB"/>
    <w:rsid w:val="002024DE"/>
    <w:rsid w:val="00212A55"/>
    <w:rsid w:val="00220081"/>
    <w:rsid w:val="00223330"/>
    <w:rsid w:val="00234576"/>
    <w:rsid w:val="00234F68"/>
    <w:rsid w:val="002358CB"/>
    <w:rsid w:val="00236111"/>
    <w:rsid w:val="00266708"/>
    <w:rsid w:val="00283941"/>
    <w:rsid w:val="002A6B36"/>
    <w:rsid w:val="002C2162"/>
    <w:rsid w:val="002F0B2F"/>
    <w:rsid w:val="002F29F7"/>
    <w:rsid w:val="003033F4"/>
    <w:rsid w:val="00311A71"/>
    <w:rsid w:val="003316B3"/>
    <w:rsid w:val="00333F09"/>
    <w:rsid w:val="00383E56"/>
    <w:rsid w:val="0038560F"/>
    <w:rsid w:val="00392C1D"/>
    <w:rsid w:val="003C3B0E"/>
    <w:rsid w:val="003C5F55"/>
    <w:rsid w:val="003C7230"/>
    <w:rsid w:val="003D4C0A"/>
    <w:rsid w:val="003F0B85"/>
    <w:rsid w:val="003F0D98"/>
    <w:rsid w:val="004001F9"/>
    <w:rsid w:val="00413AF5"/>
    <w:rsid w:val="004248E5"/>
    <w:rsid w:val="00461790"/>
    <w:rsid w:val="00465466"/>
    <w:rsid w:val="00473808"/>
    <w:rsid w:val="0047418E"/>
    <w:rsid w:val="004748A6"/>
    <w:rsid w:val="004827AA"/>
    <w:rsid w:val="00491F29"/>
    <w:rsid w:val="004939BF"/>
    <w:rsid w:val="004A3CB3"/>
    <w:rsid w:val="004B55C1"/>
    <w:rsid w:val="004B6100"/>
    <w:rsid w:val="004B6523"/>
    <w:rsid w:val="004F1178"/>
    <w:rsid w:val="00510985"/>
    <w:rsid w:val="0052122A"/>
    <w:rsid w:val="00521C56"/>
    <w:rsid w:val="00533B41"/>
    <w:rsid w:val="00535A46"/>
    <w:rsid w:val="0055232E"/>
    <w:rsid w:val="005527C7"/>
    <w:rsid w:val="00556738"/>
    <w:rsid w:val="005913DC"/>
    <w:rsid w:val="00591CB2"/>
    <w:rsid w:val="00597B97"/>
    <w:rsid w:val="005A75CF"/>
    <w:rsid w:val="005B2E07"/>
    <w:rsid w:val="005C557F"/>
    <w:rsid w:val="005D1AA5"/>
    <w:rsid w:val="005D2EBE"/>
    <w:rsid w:val="005F2CF3"/>
    <w:rsid w:val="00612036"/>
    <w:rsid w:val="00612AAE"/>
    <w:rsid w:val="00615BE9"/>
    <w:rsid w:val="006342F8"/>
    <w:rsid w:val="006811D9"/>
    <w:rsid w:val="006812C9"/>
    <w:rsid w:val="006A01E6"/>
    <w:rsid w:val="006A6183"/>
    <w:rsid w:val="006B7387"/>
    <w:rsid w:val="006C5170"/>
    <w:rsid w:val="006D2D28"/>
    <w:rsid w:val="006D7D75"/>
    <w:rsid w:val="007143BD"/>
    <w:rsid w:val="007306BF"/>
    <w:rsid w:val="00732AF2"/>
    <w:rsid w:val="00745160"/>
    <w:rsid w:val="00784CB7"/>
    <w:rsid w:val="00786DDA"/>
    <w:rsid w:val="0079519D"/>
    <w:rsid w:val="007A228F"/>
    <w:rsid w:val="007D15BA"/>
    <w:rsid w:val="007E3660"/>
    <w:rsid w:val="007F21D2"/>
    <w:rsid w:val="007F58D9"/>
    <w:rsid w:val="008030AE"/>
    <w:rsid w:val="008039A4"/>
    <w:rsid w:val="00824953"/>
    <w:rsid w:val="00827EF6"/>
    <w:rsid w:val="00835EF2"/>
    <w:rsid w:val="008373D5"/>
    <w:rsid w:val="00855557"/>
    <w:rsid w:val="00862BFF"/>
    <w:rsid w:val="008634F0"/>
    <w:rsid w:val="00863DC9"/>
    <w:rsid w:val="00865AC0"/>
    <w:rsid w:val="00873F58"/>
    <w:rsid w:val="008913FF"/>
    <w:rsid w:val="008B1E68"/>
    <w:rsid w:val="008B34DB"/>
    <w:rsid w:val="008C7395"/>
    <w:rsid w:val="008C7D6C"/>
    <w:rsid w:val="008D34B3"/>
    <w:rsid w:val="008D41EC"/>
    <w:rsid w:val="009120D2"/>
    <w:rsid w:val="00927BBB"/>
    <w:rsid w:val="009345A6"/>
    <w:rsid w:val="00936954"/>
    <w:rsid w:val="0095287F"/>
    <w:rsid w:val="00956A4C"/>
    <w:rsid w:val="00960571"/>
    <w:rsid w:val="0096316F"/>
    <w:rsid w:val="00974B90"/>
    <w:rsid w:val="00982B4D"/>
    <w:rsid w:val="00991180"/>
    <w:rsid w:val="0099397D"/>
    <w:rsid w:val="009B188E"/>
    <w:rsid w:val="009C0217"/>
    <w:rsid w:val="009C51D1"/>
    <w:rsid w:val="009D4215"/>
    <w:rsid w:val="009F359B"/>
    <w:rsid w:val="00A06060"/>
    <w:rsid w:val="00A06E55"/>
    <w:rsid w:val="00A14003"/>
    <w:rsid w:val="00A26FC4"/>
    <w:rsid w:val="00A366C2"/>
    <w:rsid w:val="00A3789C"/>
    <w:rsid w:val="00A473B2"/>
    <w:rsid w:val="00A5220A"/>
    <w:rsid w:val="00A60262"/>
    <w:rsid w:val="00A75367"/>
    <w:rsid w:val="00A8466D"/>
    <w:rsid w:val="00A90537"/>
    <w:rsid w:val="00AA18DD"/>
    <w:rsid w:val="00AA5340"/>
    <w:rsid w:val="00AB734D"/>
    <w:rsid w:val="00AD60FC"/>
    <w:rsid w:val="00AF62D0"/>
    <w:rsid w:val="00B01D92"/>
    <w:rsid w:val="00B26CF8"/>
    <w:rsid w:val="00B47718"/>
    <w:rsid w:val="00B533BB"/>
    <w:rsid w:val="00B73B68"/>
    <w:rsid w:val="00B76F95"/>
    <w:rsid w:val="00B8198F"/>
    <w:rsid w:val="00B86F6E"/>
    <w:rsid w:val="00B936CE"/>
    <w:rsid w:val="00BA0B7A"/>
    <w:rsid w:val="00BA73EB"/>
    <w:rsid w:val="00BD1F76"/>
    <w:rsid w:val="00BE2965"/>
    <w:rsid w:val="00C00A25"/>
    <w:rsid w:val="00C033A0"/>
    <w:rsid w:val="00C063C7"/>
    <w:rsid w:val="00C074FD"/>
    <w:rsid w:val="00C10694"/>
    <w:rsid w:val="00C2275C"/>
    <w:rsid w:val="00C22A7F"/>
    <w:rsid w:val="00C25401"/>
    <w:rsid w:val="00C4327F"/>
    <w:rsid w:val="00C7431E"/>
    <w:rsid w:val="00C74BA5"/>
    <w:rsid w:val="00C86E12"/>
    <w:rsid w:val="00CA6C01"/>
    <w:rsid w:val="00CB507A"/>
    <w:rsid w:val="00CC0EF0"/>
    <w:rsid w:val="00CD075C"/>
    <w:rsid w:val="00CD74E4"/>
    <w:rsid w:val="00CE50BD"/>
    <w:rsid w:val="00CF6BC1"/>
    <w:rsid w:val="00D0671E"/>
    <w:rsid w:val="00D2139D"/>
    <w:rsid w:val="00D25227"/>
    <w:rsid w:val="00D25949"/>
    <w:rsid w:val="00D40114"/>
    <w:rsid w:val="00D41771"/>
    <w:rsid w:val="00D760DB"/>
    <w:rsid w:val="00D85151"/>
    <w:rsid w:val="00DB389B"/>
    <w:rsid w:val="00DD00CC"/>
    <w:rsid w:val="00DD2F2B"/>
    <w:rsid w:val="00DD6FB9"/>
    <w:rsid w:val="00DE6989"/>
    <w:rsid w:val="00DF2654"/>
    <w:rsid w:val="00DF2B2C"/>
    <w:rsid w:val="00DF5A52"/>
    <w:rsid w:val="00E00F5F"/>
    <w:rsid w:val="00E01840"/>
    <w:rsid w:val="00E02CA1"/>
    <w:rsid w:val="00E12550"/>
    <w:rsid w:val="00E23AF4"/>
    <w:rsid w:val="00E3498D"/>
    <w:rsid w:val="00E40670"/>
    <w:rsid w:val="00E61D5D"/>
    <w:rsid w:val="00E639D5"/>
    <w:rsid w:val="00E82343"/>
    <w:rsid w:val="00E871FD"/>
    <w:rsid w:val="00E957D7"/>
    <w:rsid w:val="00EB070A"/>
    <w:rsid w:val="00EB5E3C"/>
    <w:rsid w:val="00EB7A59"/>
    <w:rsid w:val="00ED32D5"/>
    <w:rsid w:val="00ED73A7"/>
    <w:rsid w:val="00EE469B"/>
    <w:rsid w:val="00EF6B50"/>
    <w:rsid w:val="00F04C78"/>
    <w:rsid w:val="00F06436"/>
    <w:rsid w:val="00F0652E"/>
    <w:rsid w:val="00F11D2D"/>
    <w:rsid w:val="00F16C1B"/>
    <w:rsid w:val="00F3079D"/>
    <w:rsid w:val="00F37605"/>
    <w:rsid w:val="00F4693B"/>
    <w:rsid w:val="00F821B9"/>
    <w:rsid w:val="00F9746B"/>
    <w:rsid w:val="00F97DE7"/>
    <w:rsid w:val="00FA2FF9"/>
    <w:rsid w:val="00FC1757"/>
    <w:rsid w:val="00FC35AD"/>
    <w:rsid w:val="00FE7ADB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6A4C7"/>
  <w15:chartTrackingRefBased/>
  <w15:docId w15:val="{49A4D48F-75FE-4839-B72B-31113679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6523"/>
    <w:pPr>
      <w:keepNext/>
      <w:spacing w:before="120" w:after="120" w:line="276" w:lineRule="auto"/>
      <w:jc w:val="center"/>
      <w:outlineLvl w:val="0"/>
    </w:pPr>
    <w:rPr>
      <w:rFonts w:ascii="Cambria" w:eastAsiaTheme="majorEastAsia" w:hAnsi="Cambria" w:cstheme="majorBidi"/>
      <w:b/>
      <w:bCs/>
      <w:color w:val="000000"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25227"/>
    <w:pPr>
      <w:keepNext/>
      <w:keepLines/>
      <w:spacing w:before="120" w:after="120" w:line="276" w:lineRule="auto"/>
      <w:jc w:val="both"/>
      <w:outlineLvl w:val="1"/>
    </w:pPr>
    <w:rPr>
      <w:rFonts w:ascii="Cambria" w:eastAsiaTheme="majorEastAsia" w:hAnsi="Cambria" w:cstheme="majorBidi"/>
      <w:b/>
      <w:bCs/>
      <w:color w:val="C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6523"/>
    <w:rPr>
      <w:rFonts w:ascii="Cambria" w:eastAsiaTheme="majorEastAsia" w:hAnsi="Cambria" w:cstheme="majorBidi"/>
      <w:b/>
      <w:bCs/>
      <w:color w:val="000000"/>
      <w:kern w:val="32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00A25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4B652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B6523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B652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D25227"/>
    <w:rPr>
      <w:rFonts w:ascii="Cambria" w:eastAsiaTheme="majorEastAsia" w:hAnsi="Cambria" w:cstheme="majorBidi"/>
      <w:b/>
      <w:bCs/>
      <w:color w:val="C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369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CC0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3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3C7"/>
    <w:rPr>
      <w:sz w:val="24"/>
      <w:szCs w:val="24"/>
    </w:rPr>
  </w:style>
  <w:style w:type="table" w:styleId="TableGrid">
    <w:name w:val="Table Grid"/>
    <w:basedOn w:val="TableNormal"/>
    <w:uiPriority w:val="99"/>
    <w:rsid w:val="0059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3D5C-5658-4053-A33A-44B777CE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530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39" baseType="lpstr">
      <vt:lpstr/>
      <vt:lpstr>Chương I QUY ĐỊNH CHUNG</vt:lpstr>
      <vt:lpstr>    Điều 1. Phạm vi điều chỉnh</vt:lpstr>
      <vt:lpstr>    Điều 2. Đối tượng áp dụng</vt:lpstr>
      <vt:lpstr>    Điều 3. Giải thích từ ngữ</vt:lpstr>
      <vt:lpstr>    Điều 4. Nguyên tắc công bố thông tin</vt:lpstr>
      <vt:lpstr>    Điều 5. Ngôn ngữ công bố thông tin trên thị trường chứng khoán</vt:lpstr>
      <vt:lpstr>    Điều 6. Người thực hiện công bố thông tin</vt:lpstr>
      <vt:lpstr>    Điều 7. Phương tiện báo cáo, công bố thông tin</vt:lpstr>
      <vt:lpstr>    Điều 8. Tạm hoãn công bố thông tin</vt:lpstr>
      <vt:lpstr>Chương II  CÔNG BỐ THÔNG TIN CỦA CÔNG TY ĐẠI CHÚNG</vt:lpstr>
      <vt:lpstr>    Điều 9. Công bố thông tin về việc đăng ký công ty đại chúng</vt:lpstr>
      <vt:lpstr>    Điều 10. Công bố thông tin định kỳ</vt:lpstr>
      <vt:lpstr>    Điều 11. Công bố thông tin bất thường</vt:lpstr>
      <vt:lpstr>    Điều 12. Công bố thông tin theo yêu cầu</vt:lpstr>
      <vt:lpstr>    Điều 13. Công bố thông tin về các hoạt động khác của công ty đại chúng</vt:lpstr>
      <vt:lpstr>Chương III CÔNG BỐ THÔNG TIN CỦA TỔ CHỨC NIÊM YẾT CỔ PHIẾU, CÔNG TY ĐẠI CHÚNG QU</vt:lpstr>
      <vt:lpstr>    Điều 14. Công bố thông tin định kỳ</vt:lpstr>
      <vt:lpstr>    Điều 15. Công bố thông tin bất thường</vt:lpstr>
      <vt:lpstr>    Điều 16. Công bố thông tin theo yêu cầu</vt:lpstr>
      <vt:lpstr>    Điều 17. Công bố thông tin về các hoạt động khác của tổ chức niêm yết cổ phiếu, </vt:lpstr>
      <vt:lpstr>    Điều 18. Thời điểm bắt đầu thực hiện và chấm dứt việc công bố thông tin của công</vt:lpstr>
      <vt:lpstr>Chương IV CÔNG BỐ THÔNG TIN CỦA TỔ CHỨC PHÁT HÀNH TRÁI PHIẾU DOANH NGHIỆP RA CÔN</vt:lpstr>
      <vt:lpstr>    Điều 19. Công bố thông tin của tổ chức phát hành trái phiếu doanh nghiệp ra công</vt:lpstr>
      <vt:lpstr>    Điều 20. Công bố thông tin của tổ chức niêm yết trái phiếu doanh nghiệp</vt:lpstr>
      <vt:lpstr>    Điều 21. Công bố thông tin của tổ chức phát hành thực hiện chào bán cổ phiếu lần</vt:lpstr>
      <vt:lpstr>Chương V CÔNG BỐ THÔNG TIN CỦA CÔNG TY CHỨNG KHOÁN, CÔNG TY QUẢN LÝ QUỸ ĐẦU TƯ C</vt:lpstr>
      <vt:lpstr>    Điều 22. Công bố thông tin định kỳ</vt:lpstr>
      <vt:lpstr>    Điều 23. Công bố thông tin bất thường</vt:lpstr>
      <vt:lpstr>    Điều 24. Công bố thông tin theo yêu cầu</vt:lpstr>
      <vt:lpstr>    Điều 25. Công bố thông tin khác của công ty chứng khoán, công ty quản lý quỹ đầu</vt:lpstr>
      <vt:lpstr>Chương VI CÔNG BỐ THÔNG TIN CỦA QUỸ ĐẠI CHÚNG, CÔNG TY ĐẦU TƯ CHỨNG KHOÁN ĐẠI CH</vt:lpstr>
      <vt:lpstr>    Điều 26. Công bố thông tin định kỳ về quỹ đại chúng</vt:lpstr>
      <vt:lpstr>    Điều 27. Công bố thông tin bất thường về quỹ đại chúng</vt:lpstr>
      <vt:lpstr>    Điều 28. Công bố thông tin định kỳ về công ty đầu tư chứng khoán đại chúng</vt:lpstr>
      <vt:lpstr>    Điều 29. Công bố thông tin bất thường về công ty đầu tư chứng khoán đại chúng</vt:lpstr>
      <vt:lpstr>    Điều 30. Công bố thông tin theo yêu cầu về quỹ đại chúng, công ty đầu tư chứng k</vt:lpstr>
      <vt:lpstr>Chương VII CÔNG BỐ THÔNG TIN CỦA CÁC ĐỐI TƯỢNG KHÁC</vt:lpstr>
      <vt:lpstr>    Điều 31. Công bố thông tin của cổ đông lớn, nhóm người có liên quan sở hữu từ 5%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Tran</dc:creator>
  <cp:keywords/>
  <cp:lastModifiedBy>Thang Tran</cp:lastModifiedBy>
  <cp:revision>248</cp:revision>
  <cp:lastPrinted>1899-12-31T17:00:00Z</cp:lastPrinted>
  <dcterms:created xsi:type="dcterms:W3CDTF">2021-01-21T02:14:00Z</dcterms:created>
  <dcterms:modified xsi:type="dcterms:W3CDTF">2022-07-20T02:51:00Z</dcterms:modified>
</cp:coreProperties>
</file>